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4FCC93B7" w:rsidR="00320FD6" w:rsidRPr="008526BC" w:rsidRDefault="009A4611" w:rsidP="008526BC">
      <w:pPr>
        <w:pStyle w:val="hlavickasmlouvy"/>
      </w:pPr>
      <w:r>
        <w:t>zastoupená</w:t>
      </w:r>
      <w:r w:rsidR="00320FD6" w:rsidRPr="008526BC">
        <w:t>:</w:t>
      </w:r>
      <w:r w:rsidR="00BF1949">
        <w:t xml:space="preserve"> </w:t>
      </w:r>
      <w:r w:rsidR="00B10A95" w:rsidRPr="00B10A95">
        <w:t>prof. Ing. Vladimír Sedlařík, Ph.D</w:t>
      </w:r>
      <w:r w:rsidR="00967B0E">
        <w:t>.,</w:t>
      </w:r>
      <w:r w:rsidR="00E042C6">
        <w:t xml:space="preserve"> </w:t>
      </w:r>
      <w:r w:rsidR="004F0C69" w:rsidRPr="008526BC">
        <w:t>děkan</w:t>
      </w:r>
    </w:p>
    <w:p w14:paraId="21FBD526" w14:textId="4EBB04DC" w:rsidR="00320FD6" w:rsidRPr="008526BC" w:rsidRDefault="00320FD6" w:rsidP="008526BC">
      <w:pPr>
        <w:pStyle w:val="hlavickasmlouvy"/>
      </w:pPr>
      <w:r w:rsidRPr="008526BC">
        <w:t>za věcné plnění odpovídá:</w:t>
      </w:r>
      <w:r w:rsidR="004C3DFE" w:rsidRPr="008526BC">
        <w:t xml:space="preserve"> </w:t>
      </w:r>
      <w:r w:rsidR="00B633B0">
        <w:t>Ing. Pavel Taraba</w:t>
      </w:r>
      <w:r w:rsidR="00C7551E">
        <w:t>, Ph.D.</w:t>
      </w:r>
      <w:r w:rsidR="00AB761A">
        <w:rPr>
          <w:rFonts w:cs="Arial"/>
          <w:szCs w:val="24"/>
        </w:rPr>
        <w:t xml:space="preserve">, </w:t>
      </w:r>
      <w:r w:rsidR="00EE3B48">
        <w:rPr>
          <w:rFonts w:cs="Arial"/>
          <w:szCs w:val="24"/>
        </w:rPr>
        <w:t xml:space="preserve">vedoucí předmětu Odborná praxe specializace </w:t>
      </w:r>
      <w:r w:rsidR="00B633B0">
        <w:rPr>
          <w:rFonts w:cs="Arial"/>
          <w:szCs w:val="24"/>
        </w:rPr>
        <w:t>Bezpečnost logistických systémů</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r w:rsidR="008526BC" w:rsidRPr="00320FD6">
        <w:rPr>
          <w:highlight w:val="yellow"/>
        </w:rPr>
        <w:t>xxx</w:t>
      </w:r>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r w:rsidR="008526BC" w:rsidRPr="00320FD6">
        <w:rPr>
          <w:highlight w:val="yellow"/>
        </w:rPr>
        <w:t>xxx</w:t>
      </w:r>
    </w:p>
    <w:p w14:paraId="6B30F96A" w14:textId="77777777" w:rsidR="00320FD6" w:rsidRPr="00320FD6" w:rsidRDefault="00320FD6" w:rsidP="007119B2">
      <w:pPr>
        <w:pStyle w:val="hlavickasmlouvy"/>
      </w:pPr>
      <w:r w:rsidRPr="00320FD6">
        <w:t>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44F8089A"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77777777"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  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lastRenderedPageBreak/>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4AF9F771"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0305942E" w14:textId="2FAC811F"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8082</w:t>
      </w:r>
      <w:r w:rsidR="00E60BF0" w:rsidRPr="00C743C4">
        <w:rPr>
          <w:rFonts w:cs="Arial"/>
        </w:rPr>
        <w:t xml:space="preserve">, </w:t>
      </w:r>
    </w:p>
    <w:p w14:paraId="0812481C" w14:textId="40292048" w:rsidR="008526BC" w:rsidRPr="00E60BF0" w:rsidRDefault="008526BC" w:rsidP="008526BC">
      <w:r>
        <w:t>E-</w:t>
      </w:r>
      <w:r w:rsidRPr="00E60BF0">
        <w:t xml:space="preserve">mail: </w:t>
      </w:r>
      <w:hyperlink r:id="rId10" w:history="1">
        <w:r w:rsidR="00EE3B48" w:rsidRPr="00D04A3F">
          <w:rPr>
            <w:rStyle w:val="Hypertextovodkaz"/>
          </w:rPr>
          <w:t>hosakova@utb.cz</w:t>
        </w:r>
      </w:hyperlink>
      <w:r w:rsidR="007C25BB">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5A60CD6A" w14:textId="77777777" w:rsidR="008526BC" w:rsidRPr="00CC1FF1" w:rsidRDefault="00CD40DA" w:rsidP="00627C20">
      <w:pPr>
        <w:pStyle w:val="hlavickasmlouvy"/>
        <w:rPr>
          <w:rFonts w:cs="Arial"/>
          <w:szCs w:val="24"/>
        </w:rPr>
      </w:pPr>
      <w:r w:rsidRPr="00542BD0">
        <w:rPr>
          <w:b/>
        </w:rPr>
        <w:t>Trvání odborné praxe:</w:t>
      </w:r>
      <w:r w:rsidRPr="00320FD6">
        <w:t xml:space="preserve"> </w:t>
      </w:r>
      <w:r w:rsidR="00627C20" w:rsidRPr="00627C20">
        <w:rPr>
          <w:highlight w:val="yellow"/>
        </w:rPr>
        <w:t>xxx</w:t>
      </w:r>
    </w:p>
    <w:p w14:paraId="4EB55411"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neupravené se řídí příslušnými ustanoveními občanského 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667163E9"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B10A95" w:rsidRPr="00B10A95">
        <w:t>prof. Ing. Vladimír Sedlařík,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14F172BF"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2B9D655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50448D39"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76626" w14:textId="77777777" w:rsidR="00DD46DC" w:rsidRDefault="00DD46DC" w:rsidP="00605F54">
      <w:pPr>
        <w:spacing w:after="0"/>
      </w:pPr>
      <w:r>
        <w:separator/>
      </w:r>
    </w:p>
    <w:p w14:paraId="5506C567" w14:textId="77777777" w:rsidR="00DD46DC" w:rsidRDefault="00DD46DC"/>
  </w:endnote>
  <w:endnote w:type="continuationSeparator" w:id="0">
    <w:p w14:paraId="63317071" w14:textId="77777777" w:rsidR="00DD46DC" w:rsidRDefault="00DD46DC" w:rsidP="00605F54">
      <w:pPr>
        <w:spacing w:after="0"/>
      </w:pPr>
      <w:r>
        <w:continuationSeparator/>
      </w:r>
    </w:p>
    <w:p w14:paraId="7AB38447" w14:textId="77777777" w:rsidR="00DD46DC" w:rsidRDefault="00DD46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44121F4A"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B633B0">
      <w:rPr>
        <w:rFonts w:cs="Arial"/>
        <w:i/>
        <w:noProof/>
        <w:sz w:val="16"/>
        <w:szCs w:val="16"/>
      </w:rPr>
      <w:t>2</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B633B0">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27F4E" w14:textId="77777777" w:rsidR="00DD46DC" w:rsidRDefault="00DD46DC" w:rsidP="00605F54">
      <w:pPr>
        <w:spacing w:after="0"/>
      </w:pPr>
      <w:r>
        <w:separator/>
      </w:r>
    </w:p>
    <w:p w14:paraId="443A8FF4" w14:textId="77777777" w:rsidR="00DD46DC" w:rsidRDefault="00DD46DC"/>
  </w:footnote>
  <w:footnote w:type="continuationSeparator" w:id="0">
    <w:p w14:paraId="500E6CD9" w14:textId="77777777" w:rsidR="00DD46DC" w:rsidRDefault="00DD46DC" w:rsidP="00605F54">
      <w:pPr>
        <w:spacing w:after="0"/>
      </w:pPr>
      <w:r>
        <w:continuationSeparator/>
      </w:r>
    </w:p>
    <w:p w14:paraId="54729666" w14:textId="77777777" w:rsidR="00DD46DC" w:rsidRDefault="00DD46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C60BE"/>
    <w:rsid w:val="000E0717"/>
    <w:rsid w:val="000F0E80"/>
    <w:rsid w:val="000F1802"/>
    <w:rsid w:val="00101B47"/>
    <w:rsid w:val="001063E4"/>
    <w:rsid w:val="001209FB"/>
    <w:rsid w:val="0013014B"/>
    <w:rsid w:val="001451C1"/>
    <w:rsid w:val="00154663"/>
    <w:rsid w:val="00162A28"/>
    <w:rsid w:val="00175598"/>
    <w:rsid w:val="0018259F"/>
    <w:rsid w:val="001900DE"/>
    <w:rsid w:val="001965A0"/>
    <w:rsid w:val="001A5626"/>
    <w:rsid w:val="001D4D96"/>
    <w:rsid w:val="001E5BA7"/>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758C3"/>
    <w:rsid w:val="003810DE"/>
    <w:rsid w:val="00396DB5"/>
    <w:rsid w:val="003B2A7C"/>
    <w:rsid w:val="003D4C04"/>
    <w:rsid w:val="003D5C27"/>
    <w:rsid w:val="004241C8"/>
    <w:rsid w:val="00465E1F"/>
    <w:rsid w:val="00491172"/>
    <w:rsid w:val="004B0C66"/>
    <w:rsid w:val="004C3DFE"/>
    <w:rsid w:val="004C5E07"/>
    <w:rsid w:val="004D54E9"/>
    <w:rsid w:val="004F0C69"/>
    <w:rsid w:val="0050652D"/>
    <w:rsid w:val="00511248"/>
    <w:rsid w:val="00514D68"/>
    <w:rsid w:val="00524927"/>
    <w:rsid w:val="00542BD0"/>
    <w:rsid w:val="005534FB"/>
    <w:rsid w:val="00580668"/>
    <w:rsid w:val="0059166D"/>
    <w:rsid w:val="005E61AF"/>
    <w:rsid w:val="00605F54"/>
    <w:rsid w:val="006150D1"/>
    <w:rsid w:val="00621681"/>
    <w:rsid w:val="006217DE"/>
    <w:rsid w:val="00627C20"/>
    <w:rsid w:val="00647DE8"/>
    <w:rsid w:val="00656399"/>
    <w:rsid w:val="00657036"/>
    <w:rsid w:val="006631A3"/>
    <w:rsid w:val="007119B2"/>
    <w:rsid w:val="00712EC9"/>
    <w:rsid w:val="007356F9"/>
    <w:rsid w:val="00771CF9"/>
    <w:rsid w:val="007731FC"/>
    <w:rsid w:val="00773701"/>
    <w:rsid w:val="00790665"/>
    <w:rsid w:val="00790F8F"/>
    <w:rsid w:val="007A467B"/>
    <w:rsid w:val="007C0E19"/>
    <w:rsid w:val="007C25BB"/>
    <w:rsid w:val="007C6DC9"/>
    <w:rsid w:val="007D018A"/>
    <w:rsid w:val="008061D0"/>
    <w:rsid w:val="00806B36"/>
    <w:rsid w:val="00824EF5"/>
    <w:rsid w:val="008406C6"/>
    <w:rsid w:val="00842D2E"/>
    <w:rsid w:val="008526BC"/>
    <w:rsid w:val="008527EE"/>
    <w:rsid w:val="008636F8"/>
    <w:rsid w:val="008734B6"/>
    <w:rsid w:val="008B414C"/>
    <w:rsid w:val="008B62D2"/>
    <w:rsid w:val="00900998"/>
    <w:rsid w:val="009011D3"/>
    <w:rsid w:val="0091179E"/>
    <w:rsid w:val="00926700"/>
    <w:rsid w:val="009361E6"/>
    <w:rsid w:val="00937C63"/>
    <w:rsid w:val="00941698"/>
    <w:rsid w:val="0096700D"/>
    <w:rsid w:val="00967B0E"/>
    <w:rsid w:val="009A4611"/>
    <w:rsid w:val="009D4486"/>
    <w:rsid w:val="009E1FC9"/>
    <w:rsid w:val="009E30FA"/>
    <w:rsid w:val="009F410A"/>
    <w:rsid w:val="00A150E2"/>
    <w:rsid w:val="00A255F6"/>
    <w:rsid w:val="00A30825"/>
    <w:rsid w:val="00AA2E62"/>
    <w:rsid w:val="00AB3461"/>
    <w:rsid w:val="00AB761A"/>
    <w:rsid w:val="00AC5F35"/>
    <w:rsid w:val="00AD132A"/>
    <w:rsid w:val="00AF3632"/>
    <w:rsid w:val="00B10A95"/>
    <w:rsid w:val="00B54802"/>
    <w:rsid w:val="00B57AD4"/>
    <w:rsid w:val="00B61E4C"/>
    <w:rsid w:val="00B633B0"/>
    <w:rsid w:val="00B6373E"/>
    <w:rsid w:val="00B7225A"/>
    <w:rsid w:val="00BC0827"/>
    <w:rsid w:val="00BC72CF"/>
    <w:rsid w:val="00BF1949"/>
    <w:rsid w:val="00BF26A6"/>
    <w:rsid w:val="00C206C2"/>
    <w:rsid w:val="00C410E2"/>
    <w:rsid w:val="00C520D7"/>
    <w:rsid w:val="00C7551E"/>
    <w:rsid w:val="00CA72E5"/>
    <w:rsid w:val="00CB1049"/>
    <w:rsid w:val="00CB3F7B"/>
    <w:rsid w:val="00CC1FF1"/>
    <w:rsid w:val="00CD097B"/>
    <w:rsid w:val="00CD40DA"/>
    <w:rsid w:val="00D059B3"/>
    <w:rsid w:val="00D103E0"/>
    <w:rsid w:val="00D16AA7"/>
    <w:rsid w:val="00D16EFC"/>
    <w:rsid w:val="00D333FC"/>
    <w:rsid w:val="00D36AD3"/>
    <w:rsid w:val="00D61386"/>
    <w:rsid w:val="00D975AE"/>
    <w:rsid w:val="00DA2815"/>
    <w:rsid w:val="00DB3271"/>
    <w:rsid w:val="00DC7021"/>
    <w:rsid w:val="00DD072D"/>
    <w:rsid w:val="00DD46DC"/>
    <w:rsid w:val="00DD571B"/>
    <w:rsid w:val="00DF048C"/>
    <w:rsid w:val="00DF04C9"/>
    <w:rsid w:val="00DF7BA7"/>
    <w:rsid w:val="00E042C6"/>
    <w:rsid w:val="00E07AE2"/>
    <w:rsid w:val="00E32DBA"/>
    <w:rsid w:val="00E35450"/>
    <w:rsid w:val="00E505B8"/>
    <w:rsid w:val="00E60BF0"/>
    <w:rsid w:val="00EA3795"/>
    <w:rsid w:val="00EA5E57"/>
    <w:rsid w:val="00EB18CE"/>
    <w:rsid w:val="00EB69BF"/>
    <w:rsid w:val="00EC05E4"/>
    <w:rsid w:val="00EE3540"/>
    <w:rsid w:val="00EE3B48"/>
    <w:rsid w:val="00EE3D88"/>
    <w:rsid w:val="00EF0BFA"/>
    <w:rsid w:val="00EF3B7F"/>
    <w:rsid w:val="00F02303"/>
    <w:rsid w:val="00F06BB9"/>
    <w:rsid w:val="00F11848"/>
    <w:rsid w:val="00F1303A"/>
    <w:rsid w:val="00F44B7A"/>
    <w:rsid w:val="00F6537E"/>
    <w:rsid w:val="00F763EE"/>
    <w:rsid w:val="00F8524A"/>
    <w:rsid w:val="00F961D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hosa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4" ma:contentTypeDescription="Vytvoří nový dokument" ma:contentTypeScope="" ma:versionID="4d67cfe1676c6e80add69573c9f5e7a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a5b8e95b8e7a42b7d25f1a46712279e3"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Props1.xml><?xml version="1.0" encoding="utf-8"?>
<ds:datastoreItem xmlns:ds="http://schemas.openxmlformats.org/officeDocument/2006/customXml" ds:itemID="{0787F2AB-F668-4330-B345-83C185D92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3.xml><?xml version="1.0" encoding="utf-8"?>
<ds:datastoreItem xmlns:ds="http://schemas.openxmlformats.org/officeDocument/2006/customXml" ds:itemID="{2182878E-9F3E-4B54-A26A-8AEDAC71980E}">
  <ds:schemaRefs>
    <ds:schemaRef ds:uri="http://schemas.microsoft.com/office/2006/metadata/properties"/>
    <ds:schemaRef ds:uri="http://schemas.microsoft.com/office/infopath/2007/PartnerControls"/>
    <ds:schemaRef ds:uri="902c7833-eda2-43c3-958e-7f62963ef3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6470</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Pavlína Hosáková</cp:lastModifiedBy>
  <cp:revision>3</cp:revision>
  <cp:lastPrinted>2016-01-07T06:37:00Z</cp:lastPrinted>
  <dcterms:created xsi:type="dcterms:W3CDTF">2026-11-03T09:08:00Z</dcterms:created>
  <dcterms:modified xsi:type="dcterms:W3CDTF">2026-11-03T09:09:00Z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